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802"/>
        <w:gridCol w:w="2251"/>
        <w:gridCol w:w="3050"/>
      </w:tblGrid>
      <w:tr w:rsidR="002331F8" w:rsidTr="001C6F9A">
        <w:trPr>
          <w:trHeight w:val="1552"/>
        </w:trPr>
        <w:tc>
          <w:tcPr>
            <w:tcW w:w="2001" w:type="dxa"/>
            <w:vAlign w:val="center"/>
          </w:tcPr>
          <w:p w:rsidR="002331F8" w:rsidRDefault="002331F8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3840" behindDoc="0" locked="0" layoutInCell="1" allowOverlap="1" wp14:anchorId="5D7A9286" wp14:editId="4254002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10795</wp:posOffset>
                  </wp:positionV>
                  <wp:extent cx="1209675" cy="847725"/>
                  <wp:effectExtent l="0" t="0" r="9525" b="9525"/>
                  <wp:wrapNone/>
                  <wp:docPr id="5" name="Immagine 5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2" w:type="dxa"/>
            <w:vAlign w:val="center"/>
          </w:tcPr>
          <w:p w:rsidR="002331F8" w:rsidRDefault="002331F8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2251" w:type="dxa"/>
            <w:vAlign w:val="center"/>
          </w:tcPr>
          <w:p w:rsidR="002331F8" w:rsidRDefault="002331F8" w:rsidP="001C6F9A">
            <w:pPr>
              <w:jc w:val="right"/>
              <w:rPr>
                <w:rFonts w:ascii="TT15Ct00" w:hAnsi="TT15Ct00" w:cs="TT15Ct00"/>
                <w:noProof/>
                <w:lang w:eastAsia="it-IT"/>
              </w:rPr>
            </w:pPr>
          </w:p>
        </w:tc>
        <w:tc>
          <w:tcPr>
            <w:tcW w:w="3050" w:type="dxa"/>
            <w:vAlign w:val="center"/>
          </w:tcPr>
          <w:p w:rsidR="002331F8" w:rsidRDefault="002331F8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2B970ACC" wp14:editId="5C860F25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139D6" w:rsidRPr="00D139D6" w:rsidRDefault="000F20DE" w:rsidP="00D139D6">
      <w:pPr>
        <w:pStyle w:val="Nessunaspaziatura"/>
        <w:jc w:val="center"/>
        <w:rPr>
          <w:rStyle w:val="Enfasicorsivo"/>
          <w:rFonts w:asciiTheme="minorHAnsi" w:eastAsiaTheme="minorEastAsia" w:hAnsiTheme="minorHAnsi"/>
          <w:b/>
          <w:i w:val="0"/>
          <w:color w:val="0070C0"/>
          <w:sz w:val="40"/>
          <w:szCs w:val="36"/>
          <w:u w:val="single"/>
          <w:lang w:val="it-IT"/>
        </w:rPr>
      </w:pPr>
      <w:r>
        <w:rPr>
          <w:rStyle w:val="Enfasicorsivo"/>
          <w:rFonts w:asciiTheme="minorHAnsi" w:eastAsiaTheme="minorEastAsia" w:hAnsiTheme="minorHAnsi"/>
          <w:b/>
          <w:i w:val="0"/>
          <w:color w:val="0070C0"/>
          <w:sz w:val="40"/>
          <w:szCs w:val="36"/>
          <w:u w:val="single"/>
          <w:lang w:val="it-IT"/>
        </w:rPr>
        <w:t>RACCOGLIERE FONDI. TECNICHE DI FUNDRAISING</w:t>
      </w:r>
    </w:p>
    <w:p w:rsidR="00B810FF" w:rsidRDefault="007E5D64" w:rsidP="007E5D64">
      <w:pPr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Ravenna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,</w:t>
      </w:r>
      <w:r w:rsidR="00D139D6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</w:t>
      </w:r>
      <w:r w:rsid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Sala </w:t>
      </w:r>
      <w:r w:rsidR="00D139D6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Riunioni Coni Point</w:t>
      </w:r>
      <w:r w:rsid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,</w:t>
      </w:r>
      <w:r w:rsidR="00D139D6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Via Pirano, 5 (terzo piano) Ravenna</w:t>
      </w:r>
    </w:p>
    <w:p w:rsidR="00A61A38" w:rsidRPr="00B810FF" w:rsidRDefault="00B810FF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sabato</w:t>
      </w:r>
      <w:r w:rsidR="000F20DE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3 e 10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0F20DE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marzo 2018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0F20DE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0F20DE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0F20DE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0F20DE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0F20DE" w:rsidRDefault="00B223CC" w:rsidP="000F20DE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0F20DE">
        <w:rPr>
          <w:rFonts w:asciiTheme="minorHAnsi" w:hAnsiTheme="minorHAnsi"/>
          <w:sz w:val="24"/>
          <w:szCs w:val="24"/>
          <w:lang w:val="it-IT"/>
        </w:rPr>
        <w:t xml:space="preserve">(*) </w:t>
      </w:r>
      <w:r w:rsidR="000F20DE">
        <w:rPr>
          <w:rFonts w:asciiTheme="minorHAnsi" w:hAnsiTheme="minorHAnsi"/>
          <w:sz w:val="24"/>
          <w:szCs w:val="24"/>
          <w:lang w:val="it-IT"/>
        </w:rPr>
        <w:t>Indicare</w:t>
      </w:r>
      <w:bookmarkStart w:id="0" w:name="_GoBack"/>
      <w:bookmarkEnd w:id="0"/>
      <w:r w:rsidRPr="000F20DE">
        <w:rPr>
          <w:rFonts w:asciiTheme="minorHAnsi" w:hAnsiTheme="minorHAnsi"/>
          <w:sz w:val="24"/>
          <w:szCs w:val="24"/>
          <w:lang w:val="it-IT"/>
        </w:rPr>
        <w:t xml:space="preserve"> la </w:t>
      </w:r>
      <w:r w:rsidR="000F20DE">
        <w:rPr>
          <w:rFonts w:asciiTheme="minorHAnsi" w:hAnsiTheme="minorHAnsi"/>
          <w:sz w:val="24"/>
          <w:szCs w:val="24"/>
          <w:lang w:val="it-IT"/>
        </w:rPr>
        <w:t>e-</w:t>
      </w:r>
      <w:r w:rsidRPr="000F20DE">
        <w:rPr>
          <w:rFonts w:asciiTheme="minorHAnsi" w:hAnsiTheme="minorHAnsi"/>
          <w:sz w:val="24"/>
          <w:szCs w:val="24"/>
          <w:lang w:val="it-IT"/>
        </w:rPr>
        <w:t>mail in modo leggibile: la conferma di iscrizione verrà inviata all’indirizzo indicato.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0F20DE">
        <w:rPr>
          <w:rFonts w:asciiTheme="minorHAnsi" w:hAnsiTheme="minorHAnsi"/>
          <w:sz w:val="24"/>
          <w:szCs w:val="24"/>
          <w:lang w:val="it-IT"/>
        </w:rPr>
        <w:t xml:space="preserve">seminario “Raccogliere fondi. Tecniche di </w:t>
      </w:r>
      <w:proofErr w:type="spellStart"/>
      <w:r w:rsidR="000F20DE">
        <w:rPr>
          <w:rFonts w:asciiTheme="minorHAnsi" w:hAnsiTheme="minorHAnsi"/>
          <w:sz w:val="24"/>
          <w:szCs w:val="24"/>
          <w:lang w:val="it-IT"/>
        </w:rPr>
        <w:t>fundraising</w:t>
      </w:r>
      <w:proofErr w:type="spellEnd"/>
      <w:r w:rsidR="000F20DE">
        <w:rPr>
          <w:rFonts w:asciiTheme="minorHAnsi" w:hAnsiTheme="minorHAnsi"/>
          <w:sz w:val="24"/>
          <w:szCs w:val="24"/>
          <w:lang w:val="it-IT"/>
        </w:rPr>
        <w:t>” e allega ricevuta di bonifico bancario.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0F20DE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</w:t>
            </w:r>
            <w:r w:rsidR="00D139D6">
              <w:rPr>
                <w:rFonts w:ascii="Calibri" w:hAnsi="Calibri" w:cs="Arial"/>
                <w:sz w:val="15"/>
                <w:szCs w:val="15"/>
                <w:lang w:val="it-IT"/>
              </w:rPr>
              <w:t>otrà inviare una e-mail a ravenna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>@coni.it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D139D6" w:rsidRDefault="00D139D6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0F20DE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tel. </w:t>
                            </w:r>
                            <w:r w:rsidR="00C470FF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0544 421035</w:t>
                            </w: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 fax 06 32723889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0F20DE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tel. </w:t>
                      </w:r>
                      <w:r w:rsidR="00C470FF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0544 421035</w:t>
                      </w: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 fax 06 32723889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DC" w:rsidRDefault="00D85FDC" w:rsidP="00465F16">
      <w:r>
        <w:separator/>
      </w:r>
    </w:p>
  </w:endnote>
  <w:endnote w:type="continuationSeparator" w:id="0">
    <w:p w:rsidR="00D85FDC" w:rsidRDefault="00D85FDC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DC" w:rsidRDefault="00D85FDC" w:rsidP="00465F16">
      <w:r>
        <w:separator/>
      </w:r>
    </w:p>
  </w:footnote>
  <w:footnote w:type="continuationSeparator" w:id="0">
    <w:p w:rsidR="00D85FDC" w:rsidRDefault="00D85FDC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0F20DE"/>
    <w:rsid w:val="001B22B1"/>
    <w:rsid w:val="00204BA5"/>
    <w:rsid w:val="002331F8"/>
    <w:rsid w:val="00431A9C"/>
    <w:rsid w:val="00434C70"/>
    <w:rsid w:val="00465F16"/>
    <w:rsid w:val="005133AB"/>
    <w:rsid w:val="007344E0"/>
    <w:rsid w:val="007E5D64"/>
    <w:rsid w:val="00A01D09"/>
    <w:rsid w:val="00A1381B"/>
    <w:rsid w:val="00A61A38"/>
    <w:rsid w:val="00B223CC"/>
    <w:rsid w:val="00B810FF"/>
    <w:rsid w:val="00B8139F"/>
    <w:rsid w:val="00C470FF"/>
    <w:rsid w:val="00D139D6"/>
    <w:rsid w:val="00D85FDC"/>
    <w:rsid w:val="00DE17B4"/>
    <w:rsid w:val="00E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1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1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9</cp:revision>
  <dcterms:created xsi:type="dcterms:W3CDTF">2016-07-21T13:27:00Z</dcterms:created>
  <dcterms:modified xsi:type="dcterms:W3CDTF">2018-02-02T11:10:00Z</dcterms:modified>
</cp:coreProperties>
</file>